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Katolikus hittan</w:t>
      </w:r>
    </w:p>
    <w:p w:rsidR="001B5A89" w:rsidRDefault="00C16C85" w:rsidP="001B5A8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1B5A89" w:rsidRPr="00A620DE">
        <w:rPr>
          <w:rFonts w:cstheme="minorHAnsi"/>
          <w:b/>
          <w:bCs/>
          <w:sz w:val="24"/>
          <w:szCs w:val="24"/>
        </w:rPr>
        <w:t>. évfolyam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Kit szabad imádni?</w:t>
      </w:r>
      <w:r>
        <w:rPr>
          <w:rFonts w:eastAsiaTheme="minorEastAsia" w:cstheme="minorHAnsi"/>
          <w:sz w:val="24"/>
          <w:szCs w:val="24"/>
        </w:rPr>
        <w:br/>
        <w:t>Egyedül csak Istent szabad imádni.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fejezünk ki térdhajtással?</w:t>
      </w:r>
      <w:r>
        <w:rPr>
          <w:rFonts w:eastAsiaTheme="minorEastAsia" w:cstheme="minorHAnsi"/>
          <w:sz w:val="24"/>
          <w:szCs w:val="24"/>
        </w:rPr>
        <w:br/>
        <w:t xml:space="preserve">Térdhajtással hódolatunkat fejezzük ki.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Hol nevelkedett Jézus?</w:t>
      </w:r>
      <w:r>
        <w:rPr>
          <w:rFonts w:eastAsiaTheme="minorEastAsia" w:cstheme="minorHAnsi"/>
          <w:sz w:val="24"/>
          <w:szCs w:val="24"/>
        </w:rPr>
        <w:br/>
        <w:t>Jézus Názáretben nevelkedett.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Miért lett a Fiúisten emberré?</w:t>
      </w:r>
      <w:r>
        <w:rPr>
          <w:rFonts w:eastAsiaTheme="minorEastAsia" w:cstheme="minorHAnsi"/>
          <w:sz w:val="24"/>
          <w:szCs w:val="24"/>
        </w:rPr>
        <w:br/>
        <w:t>A Fiúisten azért lett emberré, hogy minket szóval és példával tanítson, életével, halálával és megváltásával megváltson.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Mikor kezdett Jézus tanítani?</w:t>
      </w:r>
      <w:r>
        <w:rPr>
          <w:rFonts w:eastAsiaTheme="minorEastAsia" w:cstheme="minorHAnsi"/>
          <w:sz w:val="24"/>
          <w:szCs w:val="24"/>
        </w:rPr>
        <w:br/>
        <w:t>Jézus mintegy harminc éves korában kezdett tanítani.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tanított Jézus?</w:t>
      </w:r>
      <w:r>
        <w:rPr>
          <w:rFonts w:eastAsiaTheme="minorEastAsia" w:cstheme="minorHAnsi"/>
          <w:sz w:val="24"/>
          <w:szCs w:val="24"/>
        </w:rPr>
        <w:br/>
        <w:t xml:space="preserve">Az Úr Jézus azt tanította, amit hinnünk és cselekednünk kell, hogy Isten gyermekei legyünk.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válik valaki Krisztus-követővé?</w:t>
      </w:r>
      <w:r>
        <w:rPr>
          <w:rFonts w:eastAsiaTheme="minorEastAsia" w:cstheme="minorHAnsi"/>
          <w:sz w:val="24"/>
          <w:szCs w:val="24"/>
        </w:rPr>
        <w:br/>
        <w:t>Meg kell ismerkednie Jézussal, akkor meg fogja szeretni, és lassanként úgy fog gondolkodni és élni, mint Jézus.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Minek nevezzük Jézus személyes küldötteit?</w:t>
      </w:r>
      <w:r>
        <w:rPr>
          <w:rFonts w:eastAsiaTheme="minorEastAsia" w:cstheme="minorHAnsi"/>
          <w:sz w:val="24"/>
          <w:szCs w:val="24"/>
        </w:rPr>
        <w:br/>
        <w:t>Jézus személyes küldötteit apostoloknak nevezzük.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Jézus mostani küldöttei?</w:t>
      </w:r>
      <w:r>
        <w:rPr>
          <w:rFonts w:eastAsiaTheme="minorEastAsia" w:cstheme="minorHAnsi"/>
          <w:sz w:val="24"/>
          <w:szCs w:val="24"/>
        </w:rPr>
        <w:br/>
        <w:t>Jézus mostani küldöttei az apostolok utódai: a püspökök és a papok.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Minek nevezzük az Úr Jézus tanítását?</w:t>
      </w:r>
      <w:r>
        <w:rPr>
          <w:rFonts w:eastAsiaTheme="minorEastAsia" w:cstheme="minorHAnsi"/>
          <w:sz w:val="24"/>
          <w:szCs w:val="24"/>
        </w:rPr>
        <w:br/>
        <w:t>Az Úr Jézus tanítását evangéliumnak, vagyis örömhírnek nevezzük.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írták meg Jézus életét és tanítását?</w:t>
      </w:r>
      <w:r>
        <w:rPr>
          <w:rFonts w:eastAsiaTheme="minorEastAsia" w:cstheme="minorHAnsi"/>
          <w:sz w:val="24"/>
          <w:szCs w:val="24"/>
        </w:rPr>
        <w:br/>
        <w:t xml:space="preserve">Jézus életét és tanítását </w:t>
      </w:r>
      <w:proofErr w:type="spellStart"/>
      <w:r>
        <w:rPr>
          <w:rFonts w:eastAsiaTheme="minorEastAsia" w:cstheme="minorHAnsi"/>
          <w:sz w:val="24"/>
          <w:szCs w:val="24"/>
        </w:rPr>
        <w:t>evangelisták</w:t>
      </w:r>
      <w:proofErr w:type="spellEnd"/>
      <w:r>
        <w:rPr>
          <w:rFonts w:eastAsiaTheme="minorEastAsia" w:cstheme="minorHAnsi"/>
          <w:sz w:val="24"/>
          <w:szCs w:val="24"/>
        </w:rPr>
        <w:t xml:space="preserve"> írták meg: Szt. Máté, Szt. Márk, Szt. Lukács, Szt. János.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tehet csodát?</w:t>
      </w:r>
      <w:r>
        <w:rPr>
          <w:rFonts w:eastAsiaTheme="minorEastAsia" w:cstheme="minorHAnsi"/>
          <w:sz w:val="24"/>
          <w:szCs w:val="24"/>
        </w:rPr>
        <w:br/>
        <w:t>Csodát csak Isten tehet.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Kinek a közbenjárására tette Jézus első csodáját?</w:t>
      </w:r>
      <w:r>
        <w:rPr>
          <w:rFonts w:eastAsiaTheme="minorEastAsia" w:cstheme="minorHAnsi"/>
          <w:sz w:val="24"/>
          <w:szCs w:val="24"/>
        </w:rPr>
        <w:br/>
        <w:t>Első csodáját Jézus a Boldogságos Szűz Mária közbenjárására tette a kánai menyegzőn.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Miért tett Jézus csodákat?</w:t>
      </w:r>
      <w:r>
        <w:rPr>
          <w:rFonts w:eastAsiaTheme="minorEastAsia" w:cstheme="minorHAnsi"/>
          <w:sz w:val="24"/>
          <w:szCs w:val="24"/>
        </w:rPr>
        <w:br/>
        <w:t xml:space="preserve">Jézus azért tett csodákat, hogy a rászorulókon </w:t>
      </w:r>
      <w:proofErr w:type="gramStart"/>
      <w:r>
        <w:rPr>
          <w:rFonts w:eastAsiaTheme="minorEastAsia" w:cstheme="minorHAnsi"/>
          <w:sz w:val="24"/>
          <w:szCs w:val="24"/>
        </w:rPr>
        <w:t>segítsen</w:t>
      </w:r>
      <w:proofErr w:type="gramEnd"/>
      <w:r>
        <w:rPr>
          <w:rFonts w:eastAsiaTheme="minorEastAsia" w:cstheme="minorHAnsi"/>
          <w:sz w:val="24"/>
          <w:szCs w:val="24"/>
        </w:rPr>
        <w:t xml:space="preserve"> és hogy az emberek higgyenek benne.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történik az emberrel, amikor meghal?</w:t>
      </w:r>
      <w:r>
        <w:rPr>
          <w:rFonts w:eastAsiaTheme="minorEastAsia" w:cstheme="minorHAnsi"/>
          <w:sz w:val="24"/>
          <w:szCs w:val="24"/>
        </w:rPr>
        <w:br/>
        <w:t>Amikor az ember maghal, Isten megítéli.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nevezzük a halál utáni ítéletet?</w:t>
      </w:r>
      <w:r>
        <w:rPr>
          <w:rFonts w:eastAsiaTheme="minorEastAsia" w:cstheme="minorHAnsi"/>
          <w:sz w:val="24"/>
          <w:szCs w:val="24"/>
        </w:rPr>
        <w:br/>
        <w:t>A halál utáni ítéletet különítéletnek nevezzük.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Hogyan nevezzük a világ végén bekövetkező ítéletet?</w:t>
      </w:r>
      <w:r>
        <w:rPr>
          <w:rFonts w:eastAsiaTheme="minorEastAsia" w:cstheme="minorHAnsi"/>
          <w:sz w:val="24"/>
          <w:szCs w:val="24"/>
        </w:rPr>
        <w:br/>
        <w:t xml:space="preserve">A világ végén bekövetkező ítéletet utolsó ítéletnek nevezzük.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lesz az ember sorsa a különítélet után?</w:t>
      </w:r>
      <w:r>
        <w:rPr>
          <w:rFonts w:eastAsiaTheme="minorEastAsia" w:cstheme="minorHAnsi"/>
          <w:sz w:val="24"/>
          <w:szCs w:val="24"/>
        </w:rPr>
        <w:br/>
        <w:t>Az ember sorsa a különítélet után vagy a mennyország, vagy a tisztítóhely, vagy a pokol.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jutnak a mennyországba?</w:t>
      </w:r>
      <w:r>
        <w:rPr>
          <w:rFonts w:eastAsiaTheme="minorEastAsia" w:cstheme="minorHAnsi"/>
          <w:sz w:val="24"/>
          <w:szCs w:val="24"/>
        </w:rPr>
        <w:br/>
        <w:t>A mennyországba a jók jutnak, akik egészen bűn nélkül vannak, és büntetést nem érdemelnek.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jutnak a pokolba?</w:t>
      </w:r>
      <w:r>
        <w:rPr>
          <w:rFonts w:eastAsiaTheme="minorEastAsia" w:cstheme="minorHAnsi"/>
          <w:sz w:val="24"/>
          <w:szCs w:val="24"/>
        </w:rPr>
        <w:br/>
        <w:t>A pokolba azok jutnak, akik halálos bűnben halnak meg.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jutnak a tisztítóhelyre?</w:t>
      </w:r>
      <w:r>
        <w:rPr>
          <w:rFonts w:eastAsiaTheme="minorEastAsia" w:cstheme="minorHAnsi"/>
          <w:sz w:val="24"/>
          <w:szCs w:val="24"/>
        </w:rPr>
        <w:br/>
        <w:t>A tisztítóhelyre azok jutnak, akik bocsánatos bűnben halnak meg, vagy akik nem vezekeltek eleget bűneikért.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a kegyelem?</w:t>
      </w:r>
      <w:r>
        <w:rPr>
          <w:rFonts w:eastAsiaTheme="minorEastAsia" w:cstheme="minorHAnsi"/>
          <w:sz w:val="24"/>
          <w:szCs w:val="24"/>
        </w:rPr>
        <w:br/>
        <w:t>A kegyelem természetfölötti ajándék: Isten élete bennünk.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Mikor kapjuk meg legelőször a megszentelő kegyelmet?</w:t>
      </w:r>
      <w:r>
        <w:rPr>
          <w:rFonts w:eastAsiaTheme="minorEastAsia" w:cstheme="minorHAnsi"/>
          <w:sz w:val="24"/>
          <w:szCs w:val="24"/>
        </w:rPr>
        <w:br/>
        <w:t>A megszentelő kegyelmet legelőször a keresztségben kapjuk meg.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Meddig marad bennünk a megszentelő kegyelem?</w:t>
      </w:r>
      <w:r>
        <w:rPr>
          <w:rFonts w:eastAsiaTheme="minorEastAsia" w:cstheme="minorHAnsi"/>
          <w:sz w:val="24"/>
          <w:szCs w:val="24"/>
        </w:rPr>
        <w:br/>
        <w:t>A megszentelő kegyelem addig marad bennünk, amíg halálos bűnt nem követünk el.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Kinek adott Jézus bűnbocsátó hatalmat?</w:t>
      </w:r>
      <w:r>
        <w:rPr>
          <w:rFonts w:eastAsiaTheme="minorEastAsia" w:cstheme="minorHAnsi"/>
          <w:sz w:val="24"/>
          <w:szCs w:val="24"/>
        </w:rPr>
        <w:br/>
        <w:t>Jézus az apostoloknak és utódaiknak adott bűnbocsátó hatalmat.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Melyik szentségben bocsátják meg a papok a bűnöket?</w:t>
      </w:r>
      <w:r>
        <w:rPr>
          <w:rFonts w:eastAsiaTheme="minorEastAsia" w:cstheme="minorHAnsi"/>
          <w:sz w:val="24"/>
          <w:szCs w:val="24"/>
        </w:rPr>
        <w:br/>
        <w:t>A papok a bűnbocsánat szentségében bocsátják meg a bűnöket.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parancsol Isten az első parancsolattal?</w:t>
      </w:r>
      <w:r>
        <w:rPr>
          <w:rFonts w:eastAsiaTheme="minorEastAsia" w:cstheme="minorHAnsi"/>
          <w:sz w:val="24"/>
          <w:szCs w:val="24"/>
        </w:rPr>
        <w:br/>
        <w:t>Isten az első parancsolattal azt parancsolja, hogy Őt megismerjük, egyedül Őt imádjuk és neki szolgáljunk.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első parancsolata ellen?</w:t>
      </w:r>
      <w:r>
        <w:rPr>
          <w:rFonts w:eastAsiaTheme="minorEastAsia" w:cstheme="minorHAnsi"/>
          <w:sz w:val="24"/>
          <w:szCs w:val="24"/>
        </w:rPr>
        <w:br/>
        <w:t>Az vétkezik Isten első parancsolata ellen: aki imát mulaszt, rosszul imádkozik, hittanra nem jár, hittant nem tanul.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Mire kötelez minket Isten második parancsolata?</w:t>
      </w:r>
      <w:r>
        <w:rPr>
          <w:rFonts w:eastAsiaTheme="minorEastAsia" w:cstheme="minorHAnsi"/>
          <w:sz w:val="24"/>
          <w:szCs w:val="24"/>
        </w:rPr>
        <w:br/>
        <w:t xml:space="preserve">Isten második parancsolata arra kötelez minket, hogy Isten és a szentek nevét, és a szent dolgokat becsüljük meg.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második parancsolata ellen?</w:t>
      </w:r>
      <w:r>
        <w:rPr>
          <w:rFonts w:eastAsiaTheme="minorEastAsia" w:cstheme="minorHAnsi"/>
          <w:sz w:val="24"/>
          <w:szCs w:val="24"/>
        </w:rPr>
        <w:br/>
        <w:t>Az vétkezik Isten második parancsolata ellen, aki: káromkodik, átkozódik, szükség nélkül esküszik, hamisan esküszik.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káromkodik?</w:t>
      </w:r>
      <w:r>
        <w:rPr>
          <w:rFonts w:eastAsiaTheme="minorEastAsia" w:cstheme="minorHAnsi"/>
          <w:sz w:val="24"/>
          <w:szCs w:val="24"/>
        </w:rPr>
        <w:br/>
        <w:t>Az káromkodik, aki Istent, a szenteket és a szent dolgokat gyalázza.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átkozódik?</w:t>
      </w:r>
      <w:r>
        <w:rPr>
          <w:rFonts w:eastAsiaTheme="minorEastAsia" w:cstheme="minorHAnsi"/>
          <w:sz w:val="24"/>
          <w:szCs w:val="24"/>
        </w:rPr>
        <w:br/>
        <w:t>Az átkozódik, aki Istentől rosszat kíván valakinek.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eszküszik szükség nélkül?</w:t>
      </w:r>
      <w:r>
        <w:rPr>
          <w:rFonts w:eastAsiaTheme="minorEastAsia" w:cstheme="minorHAnsi"/>
          <w:sz w:val="24"/>
          <w:szCs w:val="24"/>
        </w:rPr>
        <w:br/>
        <w:t>Csak nagyon fontos dolgokban szabad esküdni. Aki esküszik, Istent hívja bizonyosságul. Szükség nélkül esküszik az, aki kisebb dologban hívja bizonyságul Istent.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Ki esküszik hamisan?</w:t>
      </w:r>
      <w:r>
        <w:rPr>
          <w:rFonts w:eastAsiaTheme="minorEastAsia" w:cstheme="minorHAnsi"/>
          <w:sz w:val="24"/>
          <w:szCs w:val="24"/>
        </w:rPr>
        <w:br/>
        <w:t>Az esküszik hamisan, aki hazugságra kéri Isten tanúságát.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Miért vasárnap az Úr napja?</w:t>
      </w:r>
      <w:r>
        <w:rPr>
          <w:rFonts w:eastAsiaTheme="minorEastAsia" w:cstheme="minorHAnsi"/>
          <w:sz w:val="24"/>
          <w:szCs w:val="24"/>
        </w:rPr>
        <w:br/>
        <w:t>Azért vasárnap az Úr napja, mert Jézus vasárnap (húsvétvasárnap) támadt fel.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újulunk meg vasárnap testileg?</w:t>
      </w:r>
      <w:r>
        <w:rPr>
          <w:rFonts w:eastAsiaTheme="minorEastAsia" w:cstheme="minorHAnsi"/>
          <w:sz w:val="24"/>
          <w:szCs w:val="24"/>
        </w:rPr>
        <w:br/>
        <w:t>Testileg úgy újulunk meg vasárnap, hogy pihenünk, vagyis fizikai és szellemi munkát nem végzünk tartósan.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újulunk meg vasárnap lelkileg?</w:t>
      </w:r>
      <w:r>
        <w:rPr>
          <w:rFonts w:eastAsiaTheme="minorEastAsia" w:cstheme="minorHAnsi"/>
          <w:sz w:val="24"/>
          <w:szCs w:val="24"/>
        </w:rPr>
        <w:br/>
        <w:t>Lelkileg úgy újulunk meg vasárnap, hogy részt veszünk a szentmisén.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Melyek azok a kötelező ünnepek, amelyek nem vasárnapra esnek?</w:t>
      </w:r>
      <w:r>
        <w:rPr>
          <w:rFonts w:eastAsiaTheme="minorEastAsia" w:cstheme="minorHAnsi"/>
          <w:sz w:val="24"/>
          <w:szCs w:val="24"/>
        </w:rPr>
        <w:br/>
        <w:t>Karácsony (december 25.) – Jézus születésének napja, Újév (január 1.) – Szűz Mária Istenanyaságának ünnepe, Nagyboldogasszony (augusztus 15.) – Szűz Mária mennybevételének ünnepe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harmadik parancsolata ellen?</w:t>
      </w:r>
      <w:r>
        <w:rPr>
          <w:rFonts w:eastAsiaTheme="minorEastAsia" w:cstheme="minorHAnsi"/>
          <w:sz w:val="24"/>
          <w:szCs w:val="24"/>
        </w:rPr>
        <w:br/>
        <w:t>Az vétkezik Isten harmadik parancsolata ellen, aki: szentmisét saját hibájából mulaszt, szentmiséről elkésik, templomban rosszul viselkedik.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Miért kell a szüleinket tisztelnünk és szeretnünk?</w:t>
      </w:r>
      <w:r>
        <w:rPr>
          <w:rFonts w:eastAsiaTheme="minorEastAsia" w:cstheme="minorHAnsi"/>
          <w:sz w:val="24"/>
          <w:szCs w:val="24"/>
        </w:rPr>
        <w:br/>
        <w:t>Szüleinket azért kell tisztelnünk és szeretnünk, mert Jézus példát adott rá, és mert Isten után az életet és a gondoskodást nekik köszönhetjük.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Szüleinken kívül még kinek kell engedelmeskednünk?</w:t>
      </w:r>
      <w:r>
        <w:rPr>
          <w:rFonts w:eastAsiaTheme="minorEastAsia" w:cstheme="minorHAnsi"/>
          <w:sz w:val="24"/>
          <w:szCs w:val="24"/>
        </w:rPr>
        <w:br/>
        <w:t>Szüleinken kívül még egyházi és világi elöljáróinknak kell engedelmeskednünk.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negyedik parancsolata ellen?</w:t>
      </w:r>
      <w:r>
        <w:rPr>
          <w:rFonts w:eastAsiaTheme="minorEastAsia" w:cstheme="minorHAnsi"/>
          <w:sz w:val="24"/>
          <w:szCs w:val="24"/>
        </w:rPr>
        <w:br/>
        <w:t>Az vétkezik Isten negyedik parancsolata ellen, aki: szüleinek és nevelőinek nem engedelmeskedik, felesel, szemtelen, tiszteletlen az idősebbekkel szemben.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Mire kötelez Isten ötödik parancsolata?</w:t>
      </w:r>
      <w:r>
        <w:rPr>
          <w:rFonts w:eastAsiaTheme="minorEastAsia" w:cstheme="minorHAnsi"/>
          <w:sz w:val="24"/>
          <w:szCs w:val="24"/>
        </w:rPr>
        <w:br/>
        <w:t>Isten ötödik parancsolata az ember testi-lelki életének védelmére kötelez.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Melyek a testi élet ellen elkövetett leggyakoribb gyermekbűnök?</w:t>
      </w:r>
      <w:r>
        <w:rPr>
          <w:rFonts w:eastAsiaTheme="minorEastAsia" w:cstheme="minorHAnsi"/>
          <w:sz w:val="24"/>
          <w:szCs w:val="24"/>
        </w:rPr>
        <w:br/>
        <w:t>A verekedés, az élet és egészség kockáztatása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Melyek a lelki élet ellen elkövetett leggyakoribb gyermekbűnök?</w:t>
      </w:r>
      <w:r>
        <w:rPr>
          <w:rFonts w:eastAsiaTheme="minorEastAsia" w:cstheme="minorHAnsi"/>
          <w:sz w:val="24"/>
          <w:szCs w:val="24"/>
        </w:rPr>
        <w:br/>
        <w:t>Mások bűnre tanítása és csábítása, a vallásos önnevelés elhanyagolása.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ötödik parancsolata ellen?</w:t>
      </w:r>
      <w:r>
        <w:rPr>
          <w:rFonts w:eastAsiaTheme="minorEastAsia" w:cstheme="minorHAnsi"/>
          <w:sz w:val="24"/>
          <w:szCs w:val="24"/>
        </w:rPr>
        <w:br/>
        <w:t xml:space="preserve">Az vétkezik Isten ötödik parancsolata ellen, aki: veszekedik, verekedik, csúfolódik, sértő szavakat használ, a maga egészségét és életét kockáztatja, mások egészségét és életét kockáztatja, másokat bűnre csábít.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Mire kötelez Isten hatodik parancsolata?</w:t>
      </w:r>
      <w:r>
        <w:rPr>
          <w:rFonts w:eastAsiaTheme="minorEastAsia" w:cstheme="minorHAnsi"/>
          <w:sz w:val="24"/>
          <w:szCs w:val="24"/>
        </w:rPr>
        <w:br/>
        <w:t>Isten a hatodik parancsolatban a tiszta életre kötelez minket.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vétkezik Isten hatodik parancsolata ellen?</w:t>
      </w:r>
      <w:r>
        <w:rPr>
          <w:rFonts w:eastAsiaTheme="minorEastAsia" w:cstheme="minorHAnsi"/>
          <w:sz w:val="24"/>
          <w:szCs w:val="24"/>
        </w:rPr>
        <w:br/>
        <w:t>Aki szemérmetlent bűnös akarattal gondol, néz, hallgat, beszél, rajzol, cselekszik.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Mire kötelez Isten hetedik parancsolata?</w:t>
      </w:r>
      <w:r>
        <w:rPr>
          <w:rFonts w:eastAsiaTheme="minorEastAsia" w:cstheme="minorHAnsi"/>
          <w:sz w:val="24"/>
          <w:szCs w:val="24"/>
        </w:rPr>
        <w:br/>
        <w:t xml:space="preserve">Isten a hetedik parancsolattal arra kötelez, hogy az anyagi javakat becsületesen szerezzük meg, tartsuk tiszteletben másét, helyesen használjuk fel. 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szerezzük meg becsületesen az anyagi javakat?</w:t>
      </w:r>
      <w:r>
        <w:rPr>
          <w:rFonts w:eastAsiaTheme="minorEastAsia" w:cstheme="minorHAnsi"/>
          <w:sz w:val="24"/>
          <w:szCs w:val="24"/>
        </w:rPr>
        <w:br/>
        <w:t>Az anyagi javakat becsületes munkával szerezzük meg vagy ajándékba kapjuk.</w:t>
      </w:r>
    </w:p>
    <w:p w:rsidR="00C16C85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Ki vétkezik Isten hetedik parancsolata ellen?</w:t>
      </w:r>
      <w:r>
        <w:rPr>
          <w:rFonts w:eastAsiaTheme="minorEastAsia" w:cstheme="minorHAnsi"/>
          <w:sz w:val="24"/>
          <w:szCs w:val="24"/>
        </w:rPr>
        <w:br/>
        <w:t>Aki lop, kárt okoz, holmijára nem vigyáz, csal.</w:t>
      </w:r>
    </w:p>
    <w:p w:rsidR="00C16C85" w:rsidRPr="00672762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Elég-e a lopást meggyónni?</w:t>
      </w:r>
      <w:r>
        <w:rPr>
          <w:rFonts w:eastAsiaTheme="minorEastAsia" w:cstheme="minorHAnsi"/>
          <w:sz w:val="24"/>
          <w:szCs w:val="24"/>
        </w:rPr>
        <w:br/>
        <w:t>Nem elég, hanem vissza is kell adni, amit elloptam, vagy jóvá kell tenni.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Mire kötelez Isten a nyolcadik parancsolattal?</w:t>
      </w:r>
      <w:r w:rsidRPr="00A620DE">
        <w:rPr>
          <w:rFonts w:eastAsiaTheme="minorEastAsia" w:cstheme="minorHAnsi"/>
          <w:sz w:val="24"/>
          <w:szCs w:val="24"/>
        </w:rPr>
        <w:br/>
        <w:t xml:space="preserve">Isten a nyolcadik parancsolattal arra kötelez, hogy igazat mondjunk, mindenkiről tisztelettel és szeretettel beszéljünk.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tesz kárt felebarátja becsületében?</w:t>
      </w:r>
      <w:r w:rsidRPr="00A620DE">
        <w:rPr>
          <w:rFonts w:eastAsiaTheme="minorEastAsia" w:cstheme="minorHAnsi"/>
          <w:sz w:val="24"/>
          <w:szCs w:val="24"/>
        </w:rPr>
        <w:br/>
        <w:t xml:space="preserve">Felebarátja becsületében az tesz kárt aki: csúfol, rágalmaz, megszól, vagy ok nélkül gyanúsít másokat.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 különbség a megszólás és a rágalom között?</w:t>
      </w:r>
      <w:r w:rsidRPr="00A620DE">
        <w:rPr>
          <w:rFonts w:eastAsiaTheme="minorEastAsia" w:cstheme="minorHAnsi"/>
          <w:sz w:val="24"/>
          <w:szCs w:val="24"/>
        </w:rPr>
        <w:br/>
        <w:t xml:space="preserve">A megszólás valós, a rágalmazás valótlan rosszat állít másról. Mindkét bűn mások becsületét rontja, mert emiatt kevesebbre becsülik.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köteles kártérítésre?</w:t>
      </w:r>
      <w:r w:rsidRPr="00A620DE">
        <w:rPr>
          <w:rFonts w:eastAsiaTheme="minorEastAsia" w:cstheme="minorHAnsi"/>
          <w:sz w:val="24"/>
          <w:szCs w:val="24"/>
        </w:rPr>
        <w:br/>
        <w:t>Az köteles kártérítésre, aki másnak anyagi javaiban vagy becsületében kárt tett.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Elég-e a rágalmazást meggyónni?</w:t>
      </w:r>
      <w:r w:rsidRPr="00A620DE">
        <w:rPr>
          <w:rFonts w:eastAsiaTheme="minorEastAsia" w:cstheme="minorHAnsi"/>
          <w:sz w:val="24"/>
          <w:szCs w:val="24"/>
        </w:rPr>
        <w:br/>
        <w:t xml:space="preserve">Nem, hanem a rágalmat vissza kell vonni.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vétkezik Isten nyolcadik parancsolata ellen?</w:t>
      </w:r>
      <w:r w:rsidRPr="00A620DE">
        <w:rPr>
          <w:rFonts w:eastAsiaTheme="minorEastAsia" w:cstheme="minorHAnsi"/>
          <w:sz w:val="24"/>
          <w:szCs w:val="24"/>
        </w:rPr>
        <w:br/>
        <w:t>Isten nyolcadik parancsolata ellen vétkezik, aki: hazudik, rágalmaz, megszól, árulkodik</w:t>
      </w:r>
      <w:proofErr w:type="gramStart"/>
      <w:r w:rsidRPr="00A620DE">
        <w:rPr>
          <w:rFonts w:eastAsiaTheme="minorEastAsia" w:cstheme="minorHAnsi"/>
          <w:sz w:val="24"/>
          <w:szCs w:val="24"/>
        </w:rPr>
        <w:t>..</w:t>
      </w:r>
      <w:proofErr w:type="gramEnd"/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kell a pénteki bűnbánati napokat megtartani?</w:t>
      </w:r>
      <w:r w:rsidRPr="00A620DE">
        <w:rPr>
          <w:rFonts w:eastAsiaTheme="minorEastAsia" w:cstheme="minorHAnsi"/>
          <w:sz w:val="24"/>
          <w:szCs w:val="24"/>
        </w:rPr>
        <w:br/>
        <w:t>Hústól való megtartóztatással, vagy jócselekedettel, önmegtagadással, imádsággal kell megtartani.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van kötelező hústilalom:</w:t>
      </w:r>
      <w:r w:rsidRPr="00A620DE">
        <w:rPr>
          <w:rFonts w:eastAsiaTheme="minorEastAsia" w:cstheme="minorHAnsi"/>
          <w:sz w:val="24"/>
          <w:szCs w:val="24"/>
        </w:rPr>
        <w:br/>
        <w:t xml:space="preserve">Kötelező hústilalom hamvazószerdán és a nagyböjt péntekjein van.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a mi felebarátunk?</w:t>
      </w:r>
      <w:r w:rsidRPr="00A620DE">
        <w:rPr>
          <w:rFonts w:eastAsiaTheme="minorEastAsia" w:cstheme="minorHAnsi"/>
          <w:sz w:val="24"/>
          <w:szCs w:val="24"/>
        </w:rPr>
        <w:br/>
        <w:t>Minden ember a mi felebarátunk.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várja segítségünket rászoruló embertársainkban?</w:t>
      </w:r>
      <w:r w:rsidRPr="00A620DE">
        <w:rPr>
          <w:rFonts w:eastAsiaTheme="minorEastAsia" w:cstheme="minorHAnsi"/>
          <w:sz w:val="24"/>
          <w:szCs w:val="24"/>
        </w:rPr>
        <w:br/>
        <w:t>Rászoruló embertársainkban Isten várja segítségünket.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 szentgyónás hatása?</w:t>
      </w:r>
      <w:r w:rsidRPr="00A620DE">
        <w:rPr>
          <w:rFonts w:eastAsiaTheme="minorEastAsia" w:cstheme="minorHAnsi"/>
          <w:sz w:val="24"/>
          <w:szCs w:val="24"/>
        </w:rPr>
        <w:br/>
        <w:t xml:space="preserve">A szentgyónásban Isten megbocsátja bűneinket, visszaadja a megszentelő kegyelmet, és erőt ad a bűn elleni küzdelemre.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kell feltétlenül meggyónnunk?</w:t>
      </w:r>
      <w:r w:rsidRPr="00A620DE">
        <w:rPr>
          <w:rFonts w:eastAsiaTheme="minorEastAsia" w:cstheme="minorHAnsi"/>
          <w:sz w:val="24"/>
          <w:szCs w:val="24"/>
        </w:rPr>
        <w:br/>
        <w:t>Feltétlenül meg kell gyónnunk minden halálos bűnt.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Miért szükséges a bánat és az erősfogadás?</w:t>
      </w:r>
      <w:r w:rsidRPr="00A620DE">
        <w:rPr>
          <w:rFonts w:eastAsiaTheme="minorEastAsia" w:cstheme="minorHAnsi"/>
          <w:sz w:val="24"/>
          <w:szCs w:val="24"/>
        </w:rPr>
        <w:br/>
        <w:t>A bánat és az erősfogadás azért szükséges, mert ezek nélkül nincs bűnbocsánat.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van bánatunk?</w:t>
      </w:r>
      <w:r w:rsidRPr="00A620DE">
        <w:rPr>
          <w:rFonts w:eastAsiaTheme="minorEastAsia" w:cstheme="minorHAnsi"/>
          <w:sz w:val="24"/>
          <w:szCs w:val="24"/>
        </w:rPr>
        <w:br/>
        <w:t>Akkor van bánatunk, ha szívből sajnáljuk, hogy Istent megbántottuk.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az erősfogadás?</w:t>
      </w:r>
      <w:r w:rsidRPr="00A620DE">
        <w:rPr>
          <w:rFonts w:eastAsiaTheme="minorEastAsia" w:cstheme="minorHAnsi"/>
          <w:sz w:val="24"/>
          <w:szCs w:val="24"/>
        </w:rPr>
        <w:br/>
        <w:t>AZ erősfogadás komoly elhatározás, hogy Isten segítségével a jóra törekszünk és a bűnt, valamint a bűnre vezető alkalmakat kerüljük.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kell tennie annak, aki halálos bűnt kifelejtett a gyónásból?</w:t>
      </w:r>
      <w:r w:rsidRPr="00A620DE">
        <w:rPr>
          <w:rFonts w:eastAsiaTheme="minorEastAsia" w:cstheme="minorHAnsi"/>
          <w:sz w:val="24"/>
          <w:szCs w:val="24"/>
        </w:rPr>
        <w:br/>
        <w:t>Aki halálos bűnt kifelejtett a gyónásból, Isten annak is megbocsátotta a bűnét, de a következő gyónásban meg kell vallania.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lastRenderedPageBreak/>
        <w:t>Mit tesz a gyóntató pap a bűnbevallás után?</w:t>
      </w:r>
      <w:r w:rsidRPr="00A620DE">
        <w:rPr>
          <w:rFonts w:eastAsiaTheme="minorEastAsia" w:cstheme="minorHAnsi"/>
          <w:sz w:val="24"/>
          <w:szCs w:val="24"/>
        </w:rPr>
        <w:br/>
        <w:t>A gyóntató pap elégtételt ad, és az Úr Jézustól kapott hatalmával élve feloldozza a gyónót a bűneitől.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teszünk a szentgyónás után?</w:t>
      </w:r>
      <w:r w:rsidRPr="00A620DE">
        <w:rPr>
          <w:rFonts w:eastAsiaTheme="minorEastAsia" w:cstheme="minorHAnsi"/>
          <w:sz w:val="24"/>
          <w:szCs w:val="24"/>
        </w:rPr>
        <w:br/>
        <w:t>A szentgyónás után hálát adunk Istennek, hogy megbocsátotta bűneinket és elvégezzük az elégtételt.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az elégtétel?</w:t>
      </w:r>
      <w:r w:rsidRPr="00A620DE">
        <w:rPr>
          <w:rFonts w:eastAsiaTheme="minorEastAsia" w:cstheme="minorHAnsi"/>
          <w:sz w:val="24"/>
          <w:szCs w:val="24"/>
        </w:rPr>
        <w:br/>
        <w:t>Az elégtétel imádság vagy jócselekedet.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az Eukarisztia?</w:t>
      </w:r>
      <w:r w:rsidRPr="00A620DE">
        <w:rPr>
          <w:rFonts w:eastAsiaTheme="minorEastAsia" w:cstheme="minorHAnsi"/>
          <w:sz w:val="24"/>
          <w:szCs w:val="24"/>
        </w:rPr>
        <w:br/>
        <w:t>Az Eukarisztia, vagyis Oltáriszentség az Úr Jézus valóságos teste és vére a kenyér és bor színei alatt.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rendelte az Úr az Eukarisztiát?</w:t>
      </w:r>
      <w:r w:rsidRPr="00A620DE">
        <w:rPr>
          <w:rFonts w:eastAsiaTheme="minorEastAsia" w:cstheme="minorHAnsi"/>
          <w:sz w:val="24"/>
          <w:szCs w:val="24"/>
        </w:rPr>
        <w:br/>
        <w:t>Az Eukarisztiát az Úr Jézus az Utolsó Vacsorán rendelte.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tett az Úr Jézus e szavakkal: „Ez az én testem, ez az én vérem</w:t>
      </w:r>
      <w:proofErr w:type="gramStart"/>
      <w:r w:rsidRPr="00A620DE">
        <w:rPr>
          <w:rFonts w:eastAsiaTheme="minorEastAsia" w:cstheme="minorHAnsi"/>
          <w:sz w:val="24"/>
          <w:szCs w:val="24"/>
        </w:rPr>
        <w:t>” ?</w:t>
      </w:r>
      <w:proofErr w:type="gramEnd"/>
      <w:r w:rsidRPr="00A620DE">
        <w:rPr>
          <w:rFonts w:eastAsiaTheme="minorEastAsia" w:cstheme="minorHAnsi"/>
          <w:sz w:val="24"/>
          <w:szCs w:val="24"/>
        </w:rPr>
        <w:br/>
        <w:t>Az Úr Jézus e szavakkal: „Ez az én testem, ez az én vérem”, átváltoztatta a kenyeret és a bort az ő testévé és vérévé.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Kinek adott az Úr Jézus hatalmat, hogy a kenyeret és a bort testévé és vérévé változtassák át?</w:t>
      </w:r>
      <w:r w:rsidRPr="00A620DE">
        <w:rPr>
          <w:rFonts w:eastAsiaTheme="minorEastAsia" w:cstheme="minorHAnsi"/>
          <w:sz w:val="24"/>
          <w:szCs w:val="24"/>
        </w:rPr>
        <w:br/>
        <w:t>Az Úr Jézus az apostoloknak és utódainak adott hatalmat, hogy a kenyeret és a bort az ő testévé és vérévé változtassák át.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változtatják át a püspökök és a papok a kenyeret és a bort az Úr Jézus testévé és vérévé?</w:t>
      </w:r>
      <w:r w:rsidRPr="00A620DE">
        <w:rPr>
          <w:rFonts w:eastAsiaTheme="minorEastAsia" w:cstheme="minorHAnsi"/>
          <w:sz w:val="24"/>
          <w:szCs w:val="24"/>
        </w:rPr>
        <w:br/>
        <w:t>A püspökök és a papok a szentmisén változtatják át a kenyeret és a bort az Úr Jézus testévé és vérévé.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történik, amikor áldozunk?</w:t>
      </w:r>
      <w:r w:rsidRPr="00A620DE">
        <w:rPr>
          <w:rFonts w:eastAsiaTheme="minorEastAsia" w:cstheme="minorHAnsi"/>
          <w:sz w:val="24"/>
          <w:szCs w:val="24"/>
        </w:rPr>
        <w:br/>
        <w:t>Amikor áldozunk, az Úr Jézus testét és vérét vesszük magunkhoz.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menjen áldozni?</w:t>
      </w:r>
      <w:r w:rsidRPr="00A620DE">
        <w:rPr>
          <w:rFonts w:eastAsiaTheme="minorEastAsia" w:cstheme="minorHAnsi"/>
          <w:sz w:val="24"/>
          <w:szCs w:val="24"/>
        </w:rPr>
        <w:br/>
      </w:r>
      <w:proofErr w:type="gramStart"/>
      <w:r w:rsidRPr="00A620DE">
        <w:rPr>
          <w:rFonts w:eastAsiaTheme="minorEastAsia" w:cstheme="minorHAnsi"/>
          <w:sz w:val="24"/>
          <w:szCs w:val="24"/>
        </w:rPr>
        <w:t>AZ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menjen áldozni, aki szereti Jézust, vagyis úgy akar gondolkozni és élni, mint Úr Jézus.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 xml:space="preserve">Mit jelent templomainkban, hogy az Úr Jézus az Eukarisztiában jelen van. </w:t>
      </w:r>
      <w:r w:rsidRPr="00A620DE">
        <w:rPr>
          <w:rFonts w:eastAsiaTheme="minorEastAsia" w:cstheme="minorHAnsi"/>
          <w:sz w:val="24"/>
          <w:szCs w:val="24"/>
        </w:rPr>
        <w:br/>
        <w:t xml:space="preserve">Templomainkban örökmécses jelzi, hogy az Úr Jézus az Eukarisztiában jelen van.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köszöntjük az Úr Jézust az Oltáriszentségben?</w:t>
      </w:r>
      <w:r w:rsidRPr="00A620DE">
        <w:rPr>
          <w:rFonts w:eastAsiaTheme="minorEastAsia" w:cstheme="minorHAnsi"/>
          <w:sz w:val="24"/>
          <w:szCs w:val="24"/>
        </w:rPr>
        <w:br/>
        <w:t>Az Úr Jézust az Oltáriszentségben térdhajlítással köszöntjük.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áldozhat?</w:t>
      </w:r>
      <w:r w:rsidRPr="00A620DE">
        <w:rPr>
          <w:rFonts w:eastAsiaTheme="minorEastAsia" w:cstheme="minorHAnsi"/>
          <w:sz w:val="24"/>
          <w:szCs w:val="24"/>
        </w:rPr>
        <w:br/>
        <w:t>Az áldozhat, aki lelkileg és testileg felkészült Jézus fogadására.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készülünk lelkileg a szentáldozásra?</w:t>
      </w:r>
      <w:r w:rsidRPr="00A620DE">
        <w:rPr>
          <w:rFonts w:eastAsiaTheme="minorEastAsia" w:cstheme="minorHAnsi"/>
          <w:sz w:val="24"/>
          <w:szCs w:val="24"/>
        </w:rPr>
        <w:br/>
        <w:t>Lelkileg úgy készülünk a szentáldozásra, hogy:</w:t>
      </w:r>
      <w:r w:rsidRPr="00A620DE">
        <w:rPr>
          <w:rFonts w:eastAsiaTheme="minorEastAsia" w:cstheme="minorHAnsi"/>
          <w:sz w:val="24"/>
          <w:szCs w:val="24"/>
        </w:rPr>
        <w:br/>
        <w:t>1. a halálos bűnöktől megtisztítjuk lelkünket a szentgyónásban,</w:t>
      </w:r>
      <w:r w:rsidRPr="00A620DE">
        <w:rPr>
          <w:rFonts w:eastAsiaTheme="minorEastAsia" w:cstheme="minorHAnsi"/>
          <w:sz w:val="24"/>
          <w:szCs w:val="24"/>
        </w:rPr>
        <w:br/>
        <w:t>2. imádságos lélekkel várjuk a Jézussal való találkozást.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készülünk testileg a szentáldozásra?</w:t>
      </w:r>
      <w:r w:rsidRPr="00A620DE">
        <w:rPr>
          <w:rFonts w:eastAsiaTheme="minorEastAsia" w:cstheme="minorHAnsi"/>
          <w:sz w:val="24"/>
          <w:szCs w:val="24"/>
        </w:rPr>
        <w:br/>
        <w:t>Testileg úgy készülünk a szentáldozásra, hogy:</w:t>
      </w:r>
      <w:r w:rsidRPr="00A620DE">
        <w:rPr>
          <w:rFonts w:eastAsiaTheme="minorEastAsia" w:cstheme="minorHAnsi"/>
          <w:sz w:val="24"/>
          <w:szCs w:val="24"/>
        </w:rPr>
        <w:br/>
        <w:t>1. megtartjuk az egyórás szentségi böjtöt,</w:t>
      </w:r>
      <w:r w:rsidRPr="00A620DE">
        <w:rPr>
          <w:rFonts w:eastAsiaTheme="minorEastAsia" w:cstheme="minorHAnsi"/>
          <w:sz w:val="24"/>
          <w:szCs w:val="24"/>
        </w:rPr>
        <w:br/>
        <w:t>2</w:t>
      </w:r>
      <w:proofErr w:type="gramStart"/>
      <w:r w:rsidRPr="00A620DE">
        <w:rPr>
          <w:rFonts w:eastAsiaTheme="minorEastAsia" w:cstheme="minorHAnsi"/>
          <w:sz w:val="24"/>
          <w:szCs w:val="24"/>
        </w:rPr>
        <w:t>.megfelelő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módon öltözködünk.</w:t>
      </w:r>
      <w:r w:rsidRPr="00A620DE">
        <w:rPr>
          <w:rFonts w:eastAsiaTheme="minorEastAsia" w:cstheme="minorHAnsi"/>
          <w:sz w:val="24"/>
          <w:szCs w:val="24"/>
        </w:rPr>
        <w:br/>
      </w:r>
      <w:r w:rsidRPr="00A620DE">
        <w:rPr>
          <w:rFonts w:eastAsiaTheme="minorEastAsia" w:cstheme="minorHAnsi"/>
          <w:sz w:val="24"/>
          <w:szCs w:val="24"/>
        </w:rPr>
        <w:lastRenderedPageBreak/>
        <w:t xml:space="preserve">A szentségi böjt azt jelenti, hogy az áldozás előtti órában semmit sem </w:t>
      </w:r>
      <w:proofErr w:type="spellStart"/>
      <w:r w:rsidRPr="00A620DE">
        <w:rPr>
          <w:rFonts w:eastAsiaTheme="minorEastAsia" w:cstheme="minorHAnsi"/>
          <w:sz w:val="24"/>
          <w:szCs w:val="24"/>
        </w:rPr>
        <w:t>ehetünk</w:t>
      </w:r>
      <w:proofErr w:type="spellEnd"/>
      <w:r w:rsidRPr="00A620DE">
        <w:rPr>
          <w:rFonts w:eastAsiaTheme="minorEastAsia" w:cstheme="minorHAnsi"/>
          <w:sz w:val="24"/>
          <w:szCs w:val="24"/>
        </w:rPr>
        <w:t xml:space="preserve"> és ihatunk, kivéve vizet és orvosságot.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 xml:space="preserve">Milyen hatása van a </w:t>
      </w:r>
      <w:proofErr w:type="gramStart"/>
      <w:r w:rsidRPr="00A620DE">
        <w:rPr>
          <w:rFonts w:eastAsiaTheme="minorEastAsia" w:cstheme="minorHAnsi"/>
          <w:sz w:val="24"/>
          <w:szCs w:val="24"/>
        </w:rPr>
        <w:t>készüket nélküli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áldozásnak?</w:t>
      </w:r>
      <w:r w:rsidRPr="00A620DE">
        <w:rPr>
          <w:rFonts w:eastAsiaTheme="minorEastAsia" w:cstheme="minorHAnsi"/>
          <w:sz w:val="24"/>
          <w:szCs w:val="24"/>
        </w:rPr>
        <w:br/>
        <w:t>A készület nélküli áldozás közömbössé tesz Jézus iránt.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áldozik méltatlanul?</w:t>
      </w:r>
      <w:r w:rsidRPr="00A620DE">
        <w:rPr>
          <w:rFonts w:eastAsiaTheme="minorEastAsia" w:cstheme="minorHAnsi"/>
          <w:sz w:val="24"/>
          <w:szCs w:val="24"/>
        </w:rPr>
        <w:br/>
        <w:t>Az áldozik méltatlanul, aki tudatosan halálos bűnben áldozik. Ez SZENTSÉGTÖRÉS!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teszünk a szentáldozás után?</w:t>
      </w:r>
      <w:r w:rsidRPr="00A620DE">
        <w:rPr>
          <w:rFonts w:eastAsiaTheme="minorEastAsia" w:cstheme="minorHAnsi"/>
          <w:sz w:val="24"/>
          <w:szCs w:val="24"/>
        </w:rPr>
        <w:br/>
        <w:t xml:space="preserve">A szentáldozás után imádjuk az Úr Jézust, hálát adunk neki, rábízzuk magunkat és segítségét kérjük. 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Kénytelen volt-e Jézus szenvedni?</w:t>
      </w:r>
      <w:r w:rsidRPr="00A620DE">
        <w:rPr>
          <w:rFonts w:eastAsiaTheme="minorEastAsia" w:cstheme="minorHAnsi"/>
          <w:sz w:val="24"/>
          <w:szCs w:val="24"/>
        </w:rPr>
        <w:br/>
        <w:t>Jézus nem volt kénytelen szenvedni, önként áldozta fel magát minden ember bűnéért.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szenvedett értünk Jézus?</w:t>
      </w:r>
      <w:r w:rsidRPr="00A620DE">
        <w:rPr>
          <w:rFonts w:eastAsiaTheme="minorEastAsia" w:cstheme="minorHAnsi"/>
          <w:sz w:val="24"/>
          <w:szCs w:val="24"/>
        </w:rPr>
        <w:br/>
        <w:t>1 az Olajfák hegyén vérrel verítékezett</w:t>
      </w:r>
      <w:r w:rsidRPr="00A620DE">
        <w:rPr>
          <w:rFonts w:eastAsiaTheme="minorEastAsia" w:cstheme="minorHAnsi"/>
          <w:sz w:val="24"/>
          <w:szCs w:val="24"/>
        </w:rPr>
        <w:br/>
        <w:t>2. megostorozták</w:t>
      </w:r>
      <w:r w:rsidRPr="00A620DE">
        <w:rPr>
          <w:rFonts w:eastAsiaTheme="minorEastAsia" w:cstheme="minorHAnsi"/>
          <w:sz w:val="24"/>
          <w:szCs w:val="24"/>
        </w:rPr>
        <w:br/>
        <w:t>3</w:t>
      </w:r>
      <w:proofErr w:type="gramStart"/>
      <w:r w:rsidRPr="00A620DE">
        <w:rPr>
          <w:rFonts w:eastAsiaTheme="minorEastAsia" w:cstheme="minorHAnsi"/>
          <w:sz w:val="24"/>
          <w:szCs w:val="24"/>
        </w:rPr>
        <w:t>.tövissel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megkoronázták</w:t>
      </w:r>
      <w:r w:rsidRPr="00A620DE">
        <w:rPr>
          <w:rFonts w:eastAsiaTheme="minorEastAsia" w:cstheme="minorHAnsi"/>
          <w:sz w:val="24"/>
          <w:szCs w:val="24"/>
        </w:rPr>
        <w:br/>
        <w:t>4.a keresztet hordozta</w:t>
      </w:r>
      <w:r w:rsidRPr="00A620DE">
        <w:rPr>
          <w:rFonts w:eastAsiaTheme="minorEastAsia" w:cstheme="minorHAnsi"/>
          <w:sz w:val="24"/>
          <w:szCs w:val="24"/>
        </w:rPr>
        <w:br/>
        <w:t>5.keresztre feszítve meghalt a Golgotán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ünnepeljük Jézus kereszthalálát?</w:t>
      </w:r>
      <w:r w:rsidRPr="00A620DE">
        <w:rPr>
          <w:rFonts w:eastAsiaTheme="minorEastAsia" w:cstheme="minorHAnsi"/>
          <w:sz w:val="24"/>
          <w:szCs w:val="24"/>
        </w:rPr>
        <w:br/>
        <w:t>Jézus kereszthalálát nagypénteken ünnepeljük.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tett Jézus halála után harmadnapon?</w:t>
      </w:r>
      <w:r w:rsidRPr="00A620DE">
        <w:rPr>
          <w:rFonts w:eastAsiaTheme="minorEastAsia" w:cstheme="minorHAnsi"/>
          <w:sz w:val="24"/>
          <w:szCs w:val="24"/>
        </w:rPr>
        <w:br/>
        <w:t>Jézus halála után harmadnapon, húsvétvasárnapján dicsőségesen feltámadt.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Kit tett Jézus Krisztus az Anyaszentegyház látható fejévé?</w:t>
      </w:r>
      <w:r w:rsidRPr="00A620DE">
        <w:rPr>
          <w:rFonts w:eastAsiaTheme="minorEastAsia" w:cstheme="minorHAnsi"/>
          <w:sz w:val="24"/>
          <w:szCs w:val="24"/>
        </w:rPr>
        <w:br/>
        <w:t>Jézus Krisztus Szent Péter apostolt tette az Anyaszentegyház látható fejévé.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ma az Egyház látható feje?</w:t>
      </w:r>
      <w:r w:rsidRPr="00A620DE">
        <w:rPr>
          <w:rFonts w:eastAsiaTheme="minorEastAsia" w:cstheme="minorHAnsi"/>
          <w:sz w:val="24"/>
          <w:szCs w:val="24"/>
        </w:rPr>
        <w:br/>
        <w:t>Az Egyház látható feje Szent Péter utódja, a római pápa. (</w:t>
      </w:r>
      <w:proofErr w:type="spellStart"/>
      <w:r w:rsidRPr="00A620DE">
        <w:rPr>
          <w:rFonts w:eastAsiaTheme="minorEastAsia" w:cstheme="minorHAnsi"/>
          <w:sz w:val="24"/>
          <w:szCs w:val="24"/>
        </w:rPr>
        <w:t>XVI.Benedek</w:t>
      </w:r>
      <w:proofErr w:type="spellEnd"/>
      <w:r w:rsidRPr="00A620DE">
        <w:rPr>
          <w:rFonts w:eastAsiaTheme="minorEastAsia" w:cstheme="minorHAnsi"/>
          <w:sz w:val="24"/>
          <w:szCs w:val="24"/>
        </w:rPr>
        <w:t xml:space="preserve"> pápa)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a Szentlélek?</w:t>
      </w:r>
      <w:r w:rsidRPr="00A620DE">
        <w:rPr>
          <w:rFonts w:eastAsiaTheme="minorEastAsia" w:cstheme="minorHAnsi"/>
          <w:sz w:val="24"/>
          <w:szCs w:val="24"/>
        </w:rPr>
        <w:br/>
        <w:t>A Szentlélek a harmadik isteni személy, valóságos Isten az Atyával és a Fiúval együtt.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szállott a Szentlélek az apostolokra?</w:t>
      </w:r>
      <w:r w:rsidRPr="00A620DE">
        <w:rPr>
          <w:rFonts w:eastAsiaTheme="minorEastAsia" w:cstheme="minorHAnsi"/>
          <w:sz w:val="24"/>
          <w:szCs w:val="24"/>
        </w:rPr>
        <w:br/>
        <w:t>A Szentlélek pünkösd napján szállott az apostolokra.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kell hinnünk?</w:t>
      </w:r>
      <w:r w:rsidRPr="00A620DE">
        <w:rPr>
          <w:rFonts w:eastAsiaTheme="minorEastAsia" w:cstheme="minorHAnsi"/>
          <w:sz w:val="24"/>
          <w:szCs w:val="24"/>
        </w:rPr>
        <w:br/>
        <w:t>Azt kell hinnünk, amit Isten kinyilatkoztatott.</w:t>
      </w:r>
    </w:p>
    <w:p w:rsidR="00C16C85" w:rsidRPr="00A620DE" w:rsidRDefault="00C16C85" w:rsidP="00C16C85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 a kinyilatkoztatás?</w:t>
      </w:r>
      <w:r w:rsidRPr="00A620DE">
        <w:rPr>
          <w:rFonts w:eastAsiaTheme="minorEastAsia" w:cstheme="minorHAnsi"/>
          <w:sz w:val="24"/>
          <w:szCs w:val="24"/>
        </w:rPr>
        <w:br/>
        <w:t>A kinyilatkoztatás Isten üzenete az emberekhez.</w:t>
      </w:r>
    </w:p>
    <w:p w:rsidR="004D6B00" w:rsidRDefault="004D6B00" w:rsidP="0037253E"/>
    <w:sectPr w:rsidR="004D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4E12"/>
    <w:multiLevelType w:val="hybridMultilevel"/>
    <w:tmpl w:val="45426EAE"/>
    <w:lvl w:ilvl="0" w:tplc="1C7E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89"/>
    <w:rsid w:val="001B5A89"/>
    <w:rsid w:val="003516AF"/>
    <w:rsid w:val="0037253E"/>
    <w:rsid w:val="004D6B00"/>
    <w:rsid w:val="00B2223E"/>
    <w:rsid w:val="00C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D584-FBC3-42D8-8EB2-1CD4C4D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5A8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B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Nóra Vargáné</cp:lastModifiedBy>
  <cp:revision>2</cp:revision>
  <dcterms:created xsi:type="dcterms:W3CDTF">2021-03-19T13:53:00Z</dcterms:created>
  <dcterms:modified xsi:type="dcterms:W3CDTF">2021-03-19T13:53:00Z</dcterms:modified>
</cp:coreProperties>
</file>